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17" w:rsidRDefault="00647017" w:rsidP="00647017">
      <w:pPr>
        <w:jc w:val="center"/>
        <w:rPr>
          <w:rFonts w:ascii="Comic Sans MS" w:hAnsi="Comic Sans MS"/>
          <w:b/>
          <w:color w:val="FF0000"/>
          <w:sz w:val="96"/>
          <w:szCs w:val="96"/>
        </w:rPr>
      </w:pPr>
      <w:r>
        <w:rPr>
          <w:rFonts w:ascii="Comic Sans MS" w:hAnsi="Comic Sans MS"/>
          <w:b/>
          <w:noProof/>
          <w:sz w:val="110"/>
          <w:szCs w:val="11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5876925</wp:posOffset>
            </wp:positionH>
            <wp:positionV relativeFrom="paragraph">
              <wp:posOffset>314325</wp:posOffset>
            </wp:positionV>
            <wp:extent cx="4133850" cy="47815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a-carodejnice-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F0000"/>
          <w:sz w:val="96"/>
          <w:szCs w:val="96"/>
        </w:rPr>
        <w:t xml:space="preserve">VE ČTVRTEK </w:t>
      </w:r>
      <w:proofErr w:type="gramStart"/>
      <w:r>
        <w:rPr>
          <w:rFonts w:ascii="Comic Sans MS" w:hAnsi="Comic Sans MS"/>
          <w:b/>
          <w:color w:val="FF0000"/>
          <w:sz w:val="96"/>
          <w:szCs w:val="96"/>
        </w:rPr>
        <w:t>8.2.2024</w:t>
      </w:r>
      <w:proofErr w:type="gramEnd"/>
    </w:p>
    <w:p w:rsidR="00647017" w:rsidRPr="00647017" w:rsidRDefault="00647017" w:rsidP="00647017">
      <w:pPr>
        <w:rPr>
          <w:rFonts w:ascii="Comic Sans MS" w:hAnsi="Comic Sans MS"/>
          <w:b/>
          <w:sz w:val="110"/>
          <w:szCs w:val="110"/>
        </w:rPr>
      </w:pPr>
      <w:r w:rsidRPr="00647017">
        <w:rPr>
          <w:rFonts w:ascii="Comic Sans MS" w:hAnsi="Comic Sans MS"/>
          <w:b/>
          <w:sz w:val="110"/>
          <w:szCs w:val="110"/>
        </w:rPr>
        <w:t>DIVADLO GONG</w:t>
      </w:r>
    </w:p>
    <w:p w:rsidR="00647017" w:rsidRPr="00647017" w:rsidRDefault="00647017" w:rsidP="00647017">
      <w:pPr>
        <w:rPr>
          <w:rFonts w:ascii="Comic Sans MS" w:hAnsi="Comic Sans MS"/>
          <w:b/>
          <w:color w:val="04DE28"/>
          <w:sz w:val="120"/>
          <w:szCs w:val="120"/>
        </w:rPr>
      </w:pPr>
      <w:r w:rsidRPr="00647017">
        <w:rPr>
          <w:rFonts w:ascii="Comic Sans MS" w:hAnsi="Comic Sans MS"/>
          <w:b/>
          <w:color w:val="04DE28"/>
          <w:sz w:val="120"/>
          <w:szCs w:val="120"/>
        </w:rPr>
        <w:t>KUBULA A KUBA KUBIKULA</w:t>
      </w:r>
      <w:bookmarkStart w:id="0" w:name="_GoBack"/>
      <w:bookmarkEnd w:id="0"/>
    </w:p>
    <w:p w:rsidR="00647017" w:rsidRDefault="00647017" w:rsidP="00647017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V </w:t>
      </w:r>
      <w:r>
        <w:rPr>
          <w:rFonts w:ascii="Comic Sans MS" w:hAnsi="Comic Sans MS"/>
          <w:b/>
          <w:color w:val="FF0000"/>
          <w:sz w:val="72"/>
          <w:szCs w:val="72"/>
        </w:rPr>
        <w:t>8:00 HODIN ODJEZD</w:t>
      </w:r>
      <w:r>
        <w:rPr>
          <w:rFonts w:ascii="Comic Sans MS" w:hAnsi="Comic Sans MS"/>
          <w:b/>
          <w:sz w:val="72"/>
          <w:szCs w:val="72"/>
        </w:rPr>
        <w:t xml:space="preserve"> OD SLADOVNY</w:t>
      </w:r>
    </w:p>
    <w:p w:rsidR="00647017" w:rsidRDefault="00647017" w:rsidP="00647017">
      <w:pPr>
        <w:jc w:val="center"/>
        <w:rPr>
          <w:rFonts w:ascii="Comic Sans MS" w:hAnsi="Comic Sans MS"/>
          <w:b/>
          <w:color w:val="002060"/>
          <w:sz w:val="56"/>
          <w:szCs w:val="56"/>
        </w:rPr>
      </w:pPr>
      <w:r>
        <w:rPr>
          <w:rFonts w:ascii="Comic Sans MS" w:hAnsi="Comic Sans MS"/>
          <w:b/>
          <w:color w:val="002060"/>
          <w:sz w:val="56"/>
          <w:szCs w:val="56"/>
        </w:rPr>
        <w:t>PITÍ A SVAČINU VEZEME Z MŠ</w:t>
      </w:r>
    </w:p>
    <w:p w:rsidR="00647017" w:rsidRDefault="00647017" w:rsidP="00647017">
      <w:pPr>
        <w:jc w:val="center"/>
        <w:rPr>
          <w:rFonts w:ascii="Comic Sans MS" w:hAnsi="Comic Sans MS"/>
          <w:b/>
          <w:color w:val="002060"/>
          <w:sz w:val="56"/>
          <w:szCs w:val="56"/>
        </w:rPr>
      </w:pPr>
      <w:r>
        <w:rPr>
          <w:rFonts w:ascii="Comic Sans MS" w:hAnsi="Comic Sans MS"/>
          <w:b/>
          <w:color w:val="002060"/>
          <w:sz w:val="56"/>
          <w:szCs w:val="56"/>
        </w:rPr>
        <w:t>NEDÁVEJTE DĚTEM BATŮŽEK</w:t>
      </w:r>
    </w:p>
    <w:p w:rsidR="00D81EFA" w:rsidRDefault="00D81EFA"/>
    <w:sectPr w:rsidR="00D81EFA" w:rsidSect="006470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17"/>
    <w:rsid w:val="00647017"/>
    <w:rsid w:val="00D8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8297"/>
  <w15:chartTrackingRefBased/>
  <w15:docId w15:val="{306F7C23-655F-49E8-8ABC-506F175E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01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Kounice, okres Nymburk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2024-01-17T11:25:00Z</cp:lastPrinted>
  <dcterms:created xsi:type="dcterms:W3CDTF">2024-01-17T11:20:00Z</dcterms:created>
  <dcterms:modified xsi:type="dcterms:W3CDTF">2024-01-17T11:26:00Z</dcterms:modified>
</cp:coreProperties>
</file>